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363"/>
        <w:tblW w:w="13777" w:type="dxa"/>
        <w:tblLook w:val="04A0" w:firstRow="1" w:lastRow="0" w:firstColumn="1" w:lastColumn="0" w:noHBand="0" w:noVBand="1"/>
      </w:tblPr>
      <w:tblGrid>
        <w:gridCol w:w="2049"/>
        <w:gridCol w:w="2049"/>
        <w:gridCol w:w="2049"/>
        <w:gridCol w:w="2049"/>
        <w:gridCol w:w="888"/>
        <w:gridCol w:w="4777"/>
      </w:tblGrid>
      <w:tr w:rsidR="009D3A2E" w:rsidRPr="009D3A2E" w14:paraId="161C9A2C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3373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HE Bill Date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A4FE3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Hydros Invoice #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78A9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Amount Paid/Billed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7AA6" w14:textId="1ACFB04F" w:rsidR="009D3A2E" w:rsidRPr="009D3A2E" w:rsidRDefault="009D3A2E" w:rsidP="009D3A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GRANT </w:t>
            </w:r>
            <w:r w:rsidRPr="009D3A2E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  $32,980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CFEF5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HG check #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DCFE1" w14:textId="2164381A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PCWA R</w:t>
            </w:r>
            <w:r w:rsidRPr="009D3A2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eimbursement </w:t>
            </w:r>
          </w:p>
        </w:tc>
      </w:tr>
      <w:tr w:rsidR="009D3A2E" w:rsidRPr="009D3A2E" w14:paraId="144DA713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33CA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A0AF7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35FB9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C2CAC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B4FA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A347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47CE7F0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F33E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August 08.06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81BDD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2218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9E1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450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C62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32,530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45136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3753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C6C8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71EB635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BB2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September 09.04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9ABC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2230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F62A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1,040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99D6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314,909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768DA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3765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E727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6B83FC61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5F24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October 10.03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1D43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2240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6869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1,500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51AA8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29,990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C586C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3780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92CA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56BB112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0807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December 12.04 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ED8D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2256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2C52C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1,816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2DA8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28,174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5AFE7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3818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195C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4E8B690B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4C06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2025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6FAFA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71971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7EEF8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7A817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847E8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0C4390F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9BC1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January 01.06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08F5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2266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7310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3,400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FC2A3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24,774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AC7C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3829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BC31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PCWA PAID $8,206   June 2025 </w:t>
            </w:r>
          </w:p>
        </w:tc>
      </w:tr>
      <w:tr w:rsidR="009D3A2E" w:rsidRPr="009D3A2E" w14:paraId="66201E2C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D6CF6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9DE4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20E02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03AFE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3FB10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37804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3251E713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26D66" w14:textId="6A3C8F29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BE615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6693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EC4D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3050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1CCE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DAEF037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A8E62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February 02.03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50E36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2274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EE178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1,267.50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C86B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23,506.50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A122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4005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7F216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6AD82754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226A1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March 03.04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0AE41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2348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9BD3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2,290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E8E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21,217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1BEA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4046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CE2DD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CC16583" w14:textId="77777777" w:rsidTr="00573202">
        <w:trPr>
          <w:trHeight w:val="737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9A2D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July 07.06.2024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36D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2207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AF343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3,311.12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3260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17,904.88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5FE4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3740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9DF8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PCWA REIMBURSEMENT REQ 09.22.2025</w:t>
            </w:r>
          </w:p>
        </w:tc>
      </w:tr>
      <w:tr w:rsidR="009D3A2E" w:rsidRPr="009D3A2E" w14:paraId="7904F07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1BCC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72659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D18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07CBC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E12B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C8CC3" w14:textId="40918DC4" w:rsidR="006C1E60" w:rsidRPr="00573202" w:rsidRDefault="00573202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36"/>
                <w:szCs w:val="36"/>
                <w14:ligatures w14:val="none"/>
              </w:rPr>
            </w:pPr>
            <w:r w:rsidRPr="00573202">
              <w:rPr>
                <w:rFonts w:ascii="Aptos Narrow" w:eastAsia="Times New Roman" w:hAnsi="Aptos Narrow" w:cs="Times New Roman"/>
                <w:b/>
                <w:bCs/>
                <w:color w:val="3A7C22" w:themeColor="accent6" w:themeShade="BF"/>
                <w:kern w:val="0"/>
                <w:sz w:val="36"/>
                <w:szCs w:val="36"/>
                <w14:ligatures w14:val="none"/>
              </w:rPr>
              <w:t xml:space="preserve">Payment received &gt; </w:t>
            </w:r>
            <w:r w:rsidR="009D3A2E" w:rsidRPr="00573202">
              <w:rPr>
                <w:rFonts w:ascii="Aptos Narrow" w:eastAsia="Times New Roman" w:hAnsi="Aptos Narrow" w:cs="Times New Roman"/>
                <w:b/>
                <w:bCs/>
                <w:color w:val="3A7C22" w:themeColor="accent6" w:themeShade="BF"/>
                <w:kern w:val="0"/>
                <w:sz w:val="36"/>
                <w:szCs w:val="36"/>
                <w14:ligatures w14:val="none"/>
              </w:rPr>
              <w:t>$6,869.12</w:t>
            </w:r>
            <w:r w:rsidR="006C1E60" w:rsidRPr="00573202">
              <w:rPr>
                <w:rFonts w:ascii="Aptos Narrow" w:eastAsia="Times New Roman" w:hAnsi="Aptos Narrow" w:cs="Times New Roman"/>
                <w:b/>
                <w:bCs/>
                <w:color w:val="3A7C22" w:themeColor="accent6" w:themeShade="BF"/>
                <w:kern w:val="0"/>
                <w:sz w:val="36"/>
                <w:szCs w:val="36"/>
                <w14:ligatures w14:val="none"/>
              </w:rPr>
              <w:t xml:space="preserve"> &gt;</w:t>
            </w:r>
            <w:r w:rsidR="006C1E60" w:rsidRPr="00573202">
              <w:rPr>
                <w:rFonts w:ascii="Aptos Narrow" w:eastAsia="Times New Roman" w:hAnsi="Aptos Narrow" w:cs="Times New Roman"/>
                <w:b/>
                <w:bCs/>
                <w:color w:val="3A7C22" w:themeColor="accent6" w:themeShade="BF"/>
                <w:kern w:val="0"/>
                <w:sz w:val="36"/>
                <w:szCs w:val="36"/>
                <w14:ligatures w14:val="none"/>
              </w:rPr>
              <w:t xml:space="preserve"> 10.08.2025</w:t>
            </w:r>
          </w:p>
          <w:p w14:paraId="5921995A" w14:textId="41101514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</w:tbl>
    <w:p w14:paraId="42853E6E" w14:textId="77777777" w:rsidR="000C4BA6" w:rsidRDefault="000C4BA6"/>
    <w:sectPr w:rsidR="000C4BA6" w:rsidSect="009D3A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C6A22" w14:textId="77777777" w:rsidR="00CA33E1" w:rsidRDefault="00CA33E1" w:rsidP="009D3A2E">
      <w:pPr>
        <w:spacing w:after="0" w:line="240" w:lineRule="auto"/>
      </w:pPr>
      <w:r>
        <w:separator/>
      </w:r>
    </w:p>
  </w:endnote>
  <w:endnote w:type="continuationSeparator" w:id="0">
    <w:p w14:paraId="7B3289A5" w14:textId="77777777" w:rsidR="00CA33E1" w:rsidRDefault="00CA33E1" w:rsidP="009D3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7B6A" w14:textId="77777777" w:rsidR="009D3A2E" w:rsidRDefault="009D3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F56A" w14:textId="77777777" w:rsidR="009D3A2E" w:rsidRDefault="009D3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A790" w14:textId="77777777" w:rsidR="009D3A2E" w:rsidRDefault="009D3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25D83" w14:textId="77777777" w:rsidR="00CA33E1" w:rsidRDefault="00CA33E1" w:rsidP="009D3A2E">
      <w:pPr>
        <w:spacing w:after="0" w:line="240" w:lineRule="auto"/>
      </w:pPr>
      <w:r>
        <w:separator/>
      </w:r>
    </w:p>
  </w:footnote>
  <w:footnote w:type="continuationSeparator" w:id="0">
    <w:p w14:paraId="31A323B8" w14:textId="77777777" w:rsidR="00CA33E1" w:rsidRDefault="00CA33E1" w:rsidP="009D3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8D3F" w14:textId="77777777" w:rsidR="009D3A2E" w:rsidRDefault="009D3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1FD7" w14:textId="0587F7F2" w:rsidR="009D3A2E" w:rsidRDefault="009D3A2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C3FC319" wp14:editId="452C7B2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C3A279F" w14:textId="53A10B48" w:rsidR="009D3A2E" w:rsidRDefault="009D3A2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accounting for disinfection bi-product study by hydros engineering inc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C3FC319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C3A279F" w14:textId="53A10B48" w:rsidR="009D3A2E" w:rsidRDefault="009D3A2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accounting for disinfection bi-product study by hydros engineering inc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77FE" w14:textId="77777777" w:rsidR="009D3A2E" w:rsidRDefault="009D3A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2E"/>
    <w:rsid w:val="000C4BA6"/>
    <w:rsid w:val="000E28ED"/>
    <w:rsid w:val="00140898"/>
    <w:rsid w:val="00342786"/>
    <w:rsid w:val="00392FED"/>
    <w:rsid w:val="003D0C7C"/>
    <w:rsid w:val="004C2914"/>
    <w:rsid w:val="00573202"/>
    <w:rsid w:val="0063646C"/>
    <w:rsid w:val="006C1E60"/>
    <w:rsid w:val="009D3A2E"/>
    <w:rsid w:val="00C54C29"/>
    <w:rsid w:val="00CA33E1"/>
    <w:rsid w:val="00E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1C2D4"/>
  <w15:chartTrackingRefBased/>
  <w15:docId w15:val="{2A8D8ECF-35D3-43A8-8266-2A9499BD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A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A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A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A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A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A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A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A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A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A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A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3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2E"/>
  </w:style>
  <w:style w:type="paragraph" w:styleId="Footer">
    <w:name w:val="footer"/>
    <w:basedOn w:val="Normal"/>
    <w:link w:val="FooterChar"/>
    <w:uiPriority w:val="99"/>
    <w:unhideWhenUsed/>
    <w:rsid w:val="009D3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accounting for disinfection bi-product study by hydros engineering inc</dc:title>
  <dc:subject/>
  <dc:creator>Cheryl Madden</dc:creator>
  <cp:keywords/>
  <dc:description/>
  <cp:lastModifiedBy>Cheryl Madden</cp:lastModifiedBy>
  <cp:revision>4</cp:revision>
  <dcterms:created xsi:type="dcterms:W3CDTF">2025-09-23T18:57:00Z</dcterms:created>
  <dcterms:modified xsi:type="dcterms:W3CDTF">2025-12-04T14:55:00Z</dcterms:modified>
</cp:coreProperties>
</file>